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3357C5" w:rsidRDefault="00224482" w:rsidP="00EC2D4A">
      <w:pPr>
        <w:ind w:left="-1701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2F94F" wp14:editId="728337D1">
                <wp:simplePos x="0" y="0"/>
                <wp:positionH relativeFrom="column">
                  <wp:posOffset>90806</wp:posOffset>
                </wp:positionH>
                <wp:positionV relativeFrom="paragraph">
                  <wp:posOffset>123825</wp:posOffset>
                </wp:positionV>
                <wp:extent cx="7239000" cy="914400"/>
                <wp:effectExtent l="0" t="0" r="19050" b="1905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914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4482" w:rsidRPr="00224482" w:rsidRDefault="00224482" w:rsidP="00224482">
                            <w:pPr>
                              <w:jc w:val="center"/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224482">
                              <w:rPr>
                                <w:color w:val="FF0000"/>
                                <w:sz w:val="48"/>
                                <w:szCs w:val="48"/>
                              </w:rPr>
                              <w:t>17  октября  -</w:t>
                            </w:r>
                            <w:r>
                              <w:rPr>
                                <w:color w:val="FF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24482">
                              <w:rPr>
                                <w:color w:val="FF0000"/>
                                <w:sz w:val="48"/>
                                <w:szCs w:val="48"/>
                              </w:rPr>
                              <w:t>День   отца  в  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7" o:spid="_x0000_s1026" style="position:absolute;left:0;text-align:left;margin-left:7.15pt;margin-top:9.75pt;width:570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ZfVqAIAALAFAAAOAAAAZHJzL2Uyb0RvYy54bWysVMFu2zAMvQ/YPwi6r06ytlmDOkXQosOA&#10;bi3WDj0rslQLkERNUmJnH7NvGHbdT+STRsmOG6zBDsMuMiWSj3w0yfOL1miyFj4osCUdH40oEZZD&#10;pexTSb88XL95R0mIzFZMgxUl3YhAL+avX503biYmUIOuhCcIYsOscSWtY3Szogi8FoaFI3DColKC&#10;Nyzi1T8VlWcNohtdTEaj06IBXzkPXISAr1edks4zvpSCx1spg4hElxRzi/n0+Vyms5ifs9mTZ65W&#10;vE+D/UMWhimLQQeoKxYZWXn1Asoo7iGAjEccTAFSKi4yB2QzHv3B5r5mTmQuWJzghjKF/wfLP63v&#10;PFEV/rspJZYZ/Efb79uf2x/bXwSfsD6NCzM0u3d3vr8FFBPZVnqTvkiDtLmmm6Gmoo2E4+N08vZs&#10;NMLSc9SdjY+PUUaY4tnb+RDfCzAkCSUVWisXEm02Y+ubEDvrnVV61jadAbSqrpXW+ZIaRlxqT9YM&#10;fzXjXNh4mkH0ynyEqnufnqRcOsTcY8klZ7OHhrmlCEUi3lHNUtxo0UX/LCSWDMlNcoABaD/2uFPV&#10;rBLdc4p8OLS2CJiQJZIZsHuAQ7zGPYPePrmK3OuD8+hviXX0B48cGWwcnI2y4A8B6DhE7ux3RepK&#10;k6oU22WL+ElcQrXB3vLQDV1w/FrhH75hId4xj1OGTYGbI97iITU0JYVeoqQG/+3Qe7LH5kctJQ1O&#10;bUnD1xXzghL9weJY5AbDMc+X45PpBGP4fc1yX2NX5hKwW8a4oxzPYrKPeidKD+YRF8wiRUUVsxxj&#10;l5RHv7tcxm6b4IriYrHIZjjajsUbe+94Ak8FTu370D4y7/o2jzggn2A34S9avbNNnhYWqwhS5Tl4&#10;rmtfelwLuX37FZb2zv49Wz0v2vlvAAAA//8DAFBLAwQUAAYACAAAACEAYWjRbeAAAAAKAQAADwAA&#10;AGRycy9kb3ducmV2LnhtbExPy07DMBC8I/EP1iJxo04oqWiIU6GoHBDqoQ+J9ubE2zgitqPYTQNf&#10;z+YEp93ZGc3MZqvRtGzA3jfOCohnETC0lVONrQUc9m8Pz8B8kFbJ1lkU8I0eVvntTSZT5a52i8Mu&#10;1IxMrE+lAB1Cl3LuK41G+pnr0BJ3dr2RgWBfc9XLK5mblj9G0YIb2VhK0LLDQmP1tbsYAcePzaeW&#10;p/h0WOvz+36zLsrhpxDi/m58fQEWcAx/YpjqU3XIqVPpLlZ51hJ+mpOS5jIBNvFxMl1K2hbzBHie&#10;8f8v5L8AAAD//wMAUEsBAi0AFAAGAAgAAAAhALaDOJL+AAAA4QEAABMAAAAAAAAAAAAAAAAAAAAA&#10;AFtDb250ZW50X1R5cGVzXS54bWxQSwECLQAUAAYACAAAACEAOP0h/9YAAACUAQAACwAAAAAAAAAA&#10;AAAAAAAvAQAAX3JlbHMvLnJlbHNQSwECLQAUAAYACAAAACEACEmX1agCAACwBQAADgAAAAAAAAAA&#10;AAAAAAAuAgAAZHJzL2Uyb0RvYy54bWxQSwECLQAUAAYACAAAACEAYWjRbeAAAAAKAQAADwAAAAAA&#10;AAAAAAAAAAACBQAAZHJzL2Rvd25yZXYueG1sUEsFBgAAAAAEAAQA8wAAAA8GAAAAAA==&#10;" fillcolor="#4f81bd [3204]" strokecolor="#e36c0a [2409]" strokeweight="2pt">
                <v:textbox>
                  <w:txbxContent>
                    <w:p w:rsidR="00224482" w:rsidRPr="00224482" w:rsidRDefault="00224482" w:rsidP="00224482">
                      <w:pPr>
                        <w:jc w:val="center"/>
                        <w:rPr>
                          <w:color w:val="FF0000"/>
                          <w:sz w:val="48"/>
                          <w:szCs w:val="48"/>
                        </w:rPr>
                      </w:pPr>
                      <w:r w:rsidRPr="00224482">
                        <w:rPr>
                          <w:color w:val="FF0000"/>
                          <w:sz w:val="48"/>
                          <w:szCs w:val="48"/>
                        </w:rPr>
                        <w:t>17  октября  -</w:t>
                      </w:r>
                      <w:r>
                        <w:rPr>
                          <w:color w:val="FF0000"/>
                          <w:sz w:val="48"/>
                          <w:szCs w:val="48"/>
                        </w:rPr>
                        <w:t xml:space="preserve"> </w:t>
                      </w:r>
                      <w:r w:rsidRPr="00224482">
                        <w:rPr>
                          <w:color w:val="FF0000"/>
                          <w:sz w:val="48"/>
                          <w:szCs w:val="48"/>
                        </w:rPr>
                        <w:t>День   отца  в  России</w:t>
                      </w:r>
                    </w:p>
                  </w:txbxContent>
                </v:textbox>
              </v:oval>
            </w:pict>
          </mc:Fallback>
        </mc:AlternateContent>
      </w:r>
    </w:p>
    <w:p w:rsidR="003357C5" w:rsidRPr="003357C5" w:rsidRDefault="003357C5" w:rsidP="003357C5"/>
    <w:p w:rsidR="003357C5" w:rsidRPr="003357C5" w:rsidRDefault="0056371D" w:rsidP="003357C5"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4BF741C4" wp14:editId="67A2DB83">
            <wp:simplePos x="0" y="0"/>
            <wp:positionH relativeFrom="column">
              <wp:posOffset>-23495</wp:posOffset>
            </wp:positionH>
            <wp:positionV relativeFrom="paragraph">
              <wp:posOffset>448945</wp:posOffset>
            </wp:positionV>
            <wp:extent cx="7353300" cy="2419350"/>
            <wp:effectExtent l="0" t="0" r="0" b="0"/>
            <wp:wrapThrough wrapText="bothSides">
              <wp:wrapPolygon edited="0">
                <wp:start x="0" y="0"/>
                <wp:lineTo x="0" y="21430"/>
                <wp:lineTo x="21544" y="21430"/>
                <wp:lineTo x="21544" y="0"/>
                <wp:lineTo x="0" y="0"/>
              </wp:wrapPolygon>
            </wp:wrapThrough>
            <wp:docPr id="18" name="Рисунок 18" descr="C:\Users\Людмила\Desktop\031-D-PAP-pape-День отца-65x65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031-D-PAP-pape-День отца-65x65-800x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7C5" w:rsidRPr="003357C5" w:rsidRDefault="003357C5" w:rsidP="003357C5"/>
    <w:p w:rsidR="003357C5" w:rsidRPr="0056371D" w:rsidRDefault="003357C5" w:rsidP="003357C5">
      <w:pPr>
        <w:shd w:val="clear" w:color="auto" w:fill="FFFFFF"/>
        <w:spacing w:line="390" w:lineRule="atLeast"/>
      </w:pPr>
      <w:r>
        <w:t xml:space="preserve">  </w:t>
      </w:r>
      <w:r w:rsidR="0056371D">
        <w:t xml:space="preserve"> </w:t>
      </w:r>
      <w: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В третье воскресенье октября в России отмечается День отца. Он был </w:t>
      </w:r>
      <w:hyperlink r:id="rId6" w:tgtFrame="_blank" w:history="1">
        <w:r>
          <w:rPr>
            <w:rStyle w:val="a3"/>
            <w:rFonts w:ascii="Arial" w:hAnsi="Arial" w:cs="Arial"/>
            <w:color w:val="0075FF"/>
            <w:u w:val="none"/>
          </w:rPr>
          <w:t>учрежден</w:t>
        </w:r>
      </w:hyperlink>
      <w:r>
        <w:rPr>
          <w:rFonts w:ascii="Arial" w:hAnsi="Arial" w:cs="Arial"/>
          <w:color w:val="000000"/>
          <w:shd w:val="clear" w:color="auto" w:fill="FFFFFF"/>
        </w:rPr>
        <w:t xml:space="preserve"> указом президента России от 4 октября 2021 года.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В 2021 году эта дата </w:t>
      </w:r>
      <w:hyperlink r:id="rId7" w:tgtFrame="_blank" w:history="1">
        <w:r>
          <w:rPr>
            <w:rStyle w:val="a3"/>
            <w:rFonts w:ascii="Arial" w:hAnsi="Arial" w:cs="Arial"/>
            <w:color w:val="0075FF"/>
            <w:u w:val="none"/>
          </w:rPr>
          <w:t>приходится на 17 октября</w:t>
        </w:r>
      </w:hyperlink>
      <w:r>
        <w:rPr>
          <w:rFonts w:ascii="Arial" w:hAnsi="Arial" w:cs="Arial"/>
          <w:color w:val="000000"/>
          <w:shd w:val="clear" w:color="auto" w:fill="FFFFFF"/>
        </w:rPr>
        <w:t>.</w:t>
      </w: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В России День отца </w:t>
      </w:r>
      <w:hyperlink r:id="rId8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отмечался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с начала 2000-х в ряде регионов: с 2002 года этот праздник начали отмечать в Череповце, с 2003 года – в Новосибирске, а с 2006 года – в Волгоградской, Липецкой, Курской и Ульяновской областях, с </w:t>
      </w:r>
      <w:hyperlink r:id="rId9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2011 года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– в Петербурге, с </w:t>
      </w:r>
      <w:hyperlink r:id="rId10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2014 года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— в Москве.</w:t>
      </w:r>
      <w:proofErr w:type="gramEnd"/>
    </w:p>
    <w:p w:rsidR="003357C5" w:rsidRPr="003357C5" w:rsidRDefault="003357C5" w:rsidP="003357C5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По состоянию на июль 2021 года, праздник </w:t>
      </w:r>
      <w:hyperlink r:id="rId11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отмечался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в 28 регионах страны.</w:t>
      </w:r>
    </w:p>
    <w:p w:rsidR="003357C5" w:rsidRPr="003357C5" w:rsidRDefault="003357C5" w:rsidP="003357C5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В 2018 году депутат Госдумы от КПРФ Тамара Плетнева </w:t>
      </w:r>
      <w:hyperlink r:id="rId12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вносила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в нижнюю палату похожий законопроект, однако тогда коллеги его отклонили, сославшись на то, что общенациональные праздники традиционно учреждает глава государства.</w:t>
      </w:r>
      <w:r w:rsidR="0056371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</w:t>
      </w:r>
      <w:bookmarkStart w:id="0" w:name="_GoBack"/>
      <w:bookmarkEnd w:id="0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Предложение учредить День отца в России на государственном уровне было </w:t>
      </w:r>
      <w:hyperlink r:id="rId13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заявлено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на первом Всероссийской форуме отцов в Екатеринбурге, который проходил в феврале 2019 года.</w:t>
      </w:r>
    </w:p>
    <w:p w:rsidR="003357C5" w:rsidRPr="003357C5" w:rsidRDefault="003357C5" w:rsidP="003357C5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В июле 2021 года Минтруд </w:t>
      </w:r>
      <w:hyperlink r:id="rId14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вынес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 на общественное обсуждение проект указа об учреждении Дня отца в третье воскресенье октября. Документ опубликовали на федеральном портале проектов нормативных правовых </w:t>
      </w:r>
      <w:proofErr w:type="spellStart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актов</w:t>
      </w:r>
      <w:proofErr w:type="gramStart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.В</w:t>
      </w:r>
      <w:proofErr w:type="spellEnd"/>
      <w:proofErr w:type="gramEnd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проекте отмечалось, что в Концепции государственной семейной политики подчеркивается необходимость совершенствования пропаганды ответственного отцовства, повышения социальной роли отца, вовлечения мужчин в семейные дела и воспитание детей.</w:t>
      </w:r>
    </w:p>
    <w:p w:rsidR="003357C5" w:rsidRPr="003357C5" w:rsidRDefault="003357C5" w:rsidP="003357C5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Четвертого октября 2021 года президент России Владимир Путин своим указом </w:t>
      </w:r>
      <w:hyperlink r:id="rId15" w:tgtFrame="_blank" w:history="1">
        <w:r w:rsidRPr="003357C5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установил</w:t>
        </w:r>
      </w:hyperlink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День отца для "укрепления института семьи и повышения значимости отцовства в воспитании детей".</w:t>
      </w:r>
    </w:p>
    <w:p w:rsidR="00224482" w:rsidRPr="00224482" w:rsidRDefault="003357C5" w:rsidP="0056371D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В 2021 году День отца составит "пару" Дню матери, который отмечается в последнее воскресенье ноября. Праздник матерей был введен в России еще в 1998 </w:t>
      </w:r>
      <w:proofErr w:type="spellStart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году</w:t>
      </w:r>
      <w:proofErr w:type="gramStart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.Б</w:t>
      </w:r>
      <w:proofErr w:type="gramEnd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лагополучная</w:t>
      </w:r>
      <w:proofErr w:type="spellEnd"/>
      <w:r w:rsidRPr="003357C5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семья — основа стабильности общества и государства. И</w:t>
      </w:r>
      <w:r w:rsidR="0022448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</w:t>
      </w:r>
      <w:r w:rsidR="00224482" w:rsidRPr="0022448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роль отца так же важна, как и роль матери. Воспитание ребенка как полноценной личности, ощущение надежности семьи невозможны без заботливого, ответственного главы семейства. Личный пример отца — гарантия того, что ребенок станет достойным гражданином общества.</w:t>
      </w:r>
      <w:r w:rsidR="0056371D">
        <w:rPr>
          <w:rFonts w:ascii="Arial" w:eastAsia="Times New Roman" w:hAnsi="Arial" w:cs="Arial"/>
          <w:color w:val="000000"/>
          <w:sz w:val="24"/>
          <w:szCs w:val="24"/>
          <w:lang w:eastAsia="ko-KR"/>
        </w:rPr>
        <w:t xml:space="preserve"> </w:t>
      </w:r>
      <w:r w:rsidR="00224482" w:rsidRPr="0022448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День отца России </w:t>
      </w:r>
      <w:hyperlink r:id="rId16" w:tgtFrame="_blank" w:history="1">
        <w:r w:rsidR="00224482" w:rsidRPr="00224482">
          <w:rPr>
            <w:rFonts w:ascii="Arial" w:eastAsia="Times New Roman" w:hAnsi="Arial" w:cs="Arial"/>
            <w:color w:val="0075FF"/>
            <w:sz w:val="24"/>
            <w:szCs w:val="24"/>
            <w:lang w:eastAsia="ko-KR"/>
          </w:rPr>
          <w:t>позволит привлечь</w:t>
        </w:r>
      </w:hyperlink>
      <w:r w:rsidR="00224482" w:rsidRPr="00224482">
        <w:rPr>
          <w:rFonts w:ascii="Arial" w:eastAsia="Times New Roman" w:hAnsi="Arial" w:cs="Arial"/>
          <w:color w:val="000000"/>
          <w:sz w:val="24"/>
          <w:szCs w:val="24"/>
          <w:lang w:eastAsia="ko-KR"/>
        </w:rPr>
        <w:t> внимание общества и самих отцов к своему статусу и участию в жизни детей.</w:t>
      </w:r>
    </w:p>
    <w:p w:rsidR="003357C5" w:rsidRPr="003357C5" w:rsidRDefault="003357C5" w:rsidP="003357C5">
      <w:pPr>
        <w:shd w:val="clear" w:color="auto" w:fill="FFFFFF"/>
        <w:spacing w:after="0" w:line="390" w:lineRule="atLeast"/>
        <w:rPr>
          <w:rFonts w:ascii="Arial" w:eastAsia="Times New Roman" w:hAnsi="Arial" w:cs="Arial"/>
          <w:color w:val="000000"/>
          <w:sz w:val="24"/>
          <w:szCs w:val="24"/>
          <w:lang w:eastAsia="ko-KR"/>
        </w:rPr>
      </w:pPr>
    </w:p>
    <w:p w:rsidR="00190E9F" w:rsidRPr="003357C5" w:rsidRDefault="00190E9F" w:rsidP="003357C5">
      <w:pPr>
        <w:tabs>
          <w:tab w:val="left" w:pos="1440"/>
        </w:tabs>
        <w:ind w:left="142"/>
      </w:pPr>
    </w:p>
    <w:sectPr w:rsidR="00190E9F" w:rsidRPr="003357C5" w:rsidSect="0056371D">
      <w:pgSz w:w="11906" w:h="16838"/>
      <w:pgMar w:top="0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4A"/>
    <w:rsid w:val="00190E9F"/>
    <w:rsid w:val="00224482"/>
    <w:rsid w:val="003357C5"/>
    <w:rsid w:val="0056371D"/>
    <w:rsid w:val="00EC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7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71D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1D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7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71D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1D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5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90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05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60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950105">
          <w:marLeft w:val="0"/>
          <w:marRight w:val="2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1394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144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50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93287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809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78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1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0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61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9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35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833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606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12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19934">
          <w:marLeft w:val="0"/>
          <w:marRight w:val="2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4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1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86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533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4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11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880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np.ru/social/v-rossii-predlozhili-otmechat-den-otca.html" TargetMode="External"/><Relationship Id="rId13" Type="http://schemas.openxmlformats.org/officeDocument/2006/relationships/hyperlink" Target="http://midural.ru/news/on_the_eve/page45/document143804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g.ru/2021/10/04/v-rossii-uchrezhden-den-otca.html" TargetMode="External"/><Relationship Id="rId12" Type="http://schemas.openxmlformats.org/officeDocument/2006/relationships/hyperlink" Target="https://ria.ru/20211004/prazdnik-1753027364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gazeta.ru/social/news/2021/10/04/n_16636957.s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remlin.ru/acts/news/66852" TargetMode="External"/><Relationship Id="rId11" Type="http://schemas.openxmlformats.org/officeDocument/2006/relationships/hyperlink" Target="http://rapsinews.ru/human_rights_protection_news/20210728/307246670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lgov.ru/news/index/permlink/id/2628/" TargetMode="External"/><Relationship Id="rId10" Type="http://schemas.openxmlformats.org/officeDocument/2006/relationships/hyperlink" Target="https://www.m24.ru/articles/parady/15062014/473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shspb.ru/afisha/full/3377" TargetMode="External"/><Relationship Id="rId14" Type="http://schemas.openxmlformats.org/officeDocument/2006/relationships/hyperlink" Target="https://ria.ru/20210727/prazdnik-17431627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2021-10-19T05:15:00Z</dcterms:created>
  <dcterms:modified xsi:type="dcterms:W3CDTF">2021-10-19T06:07:00Z</dcterms:modified>
</cp:coreProperties>
</file>